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05FAFBEA" w14:textId="430943EC" w:rsidR="00E037AA" w:rsidRPr="005411BB" w:rsidRDefault="000666C0" w:rsidP="001B2ACA">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DĖL</w:t>
      </w:r>
      <w:r w:rsidR="00A04359" w:rsidRPr="005411BB">
        <w:rPr>
          <w:rFonts w:ascii="Times New Roman" w:hAnsi="Times New Roman" w:cs="Times New Roman"/>
          <w:b/>
          <w:caps/>
          <w:sz w:val="24"/>
          <w:szCs w:val="24"/>
        </w:rPr>
        <w:t xml:space="preserve"> </w:t>
      </w:r>
      <w:bookmarkStart w:id="6" w:name="_Hlk153263260"/>
      <w:r w:rsidR="001B2ACA"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1FB80BD8" w14:textId="77777777" w:rsidR="001B2ACA" w:rsidRDefault="001B2ACA" w:rsidP="000666C0">
      <w:pPr>
        <w:spacing w:after="120" w:line="20" w:lineRule="atLeast"/>
        <w:contextualSpacing/>
        <w:jc w:val="center"/>
        <w:rPr>
          <w:rFonts w:ascii="Times New Roman" w:hAnsi="Times New Roman" w:cs="Times New Roman"/>
          <w:b/>
          <w:caps/>
          <w:color w:val="0070C0"/>
          <w:sz w:val="24"/>
          <w:szCs w:val="24"/>
        </w:rPr>
      </w:pPr>
    </w:p>
    <w:p w14:paraId="54EDE147" w14:textId="67CC3271" w:rsidR="00A04359" w:rsidRPr="00E037AA" w:rsidRDefault="00A04359" w:rsidP="000666C0">
      <w:pPr>
        <w:spacing w:after="120" w:line="20" w:lineRule="atLeast"/>
        <w:contextualSpacing/>
        <w:jc w:val="center"/>
        <w:rPr>
          <w:rFonts w:ascii="Times New Roman" w:hAnsi="Times New Roman" w:cs="Times New Roman"/>
          <w:b/>
          <w:caps/>
          <w:color w:val="0070C0"/>
          <w:sz w:val="24"/>
          <w:szCs w:val="24"/>
        </w:rPr>
      </w:pPr>
      <w:r w:rsidRPr="00E037AA">
        <w:rPr>
          <w:rFonts w:ascii="Times New Roman" w:hAnsi="Times New Roman" w:cs="Times New Roman"/>
          <w:b/>
          <w:caps/>
          <w:color w:val="0070C0"/>
          <w:sz w:val="24"/>
          <w:szCs w:val="24"/>
        </w:rPr>
        <w:t>I pirkimo objekto dalies</w:t>
      </w:r>
    </w:p>
    <w:p w14:paraId="632D1AB8" w14:textId="16D4B9E2" w:rsidR="000666C0" w:rsidRPr="00F20D9C"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20D9C">
        <w:rPr>
          <w:rFonts w:ascii="Times New Roman" w:eastAsia="Times New Roman" w:hAnsi="Times New Roman" w:cs="Times New Roman"/>
          <w:b/>
          <w:i/>
          <w:iCs/>
          <w:color w:val="0070C0"/>
          <w:sz w:val="26"/>
          <w:szCs w:val="26"/>
        </w:rPr>
        <w:t>„</w:t>
      </w:r>
      <w:r w:rsidR="001B2ACA" w:rsidRPr="00F20D9C">
        <w:rPr>
          <w:rFonts w:ascii="Times New Roman" w:eastAsia="Times New Roman" w:hAnsi="Times New Roman" w:cs="Times New Roman"/>
          <w:b/>
          <w:i/>
          <w:iCs/>
          <w:color w:val="0070C0"/>
          <w:sz w:val="24"/>
          <w:szCs w:val="24"/>
        </w:rPr>
        <w:t>Būstų, esančių Kosmoso g. 42-5 ir 42-31, Visagine,  pritaikymo asmenims su negalia paprastojo remonto darbai</w:t>
      </w:r>
      <w:r w:rsidRPr="00F20D9C">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lastRenderedPageBreak/>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076ED017" w:rsidR="009F47C7" w:rsidRDefault="009F47C7" w:rsidP="001A6CD1">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Pr>
          <w:rFonts w:ascii="Times New Roman" w:eastAsia="Times New Roman" w:hAnsi="Times New Roman" w:cs="Times New Roman"/>
          <w:b/>
          <w:i/>
          <w:iCs/>
          <w:sz w:val="24"/>
          <w:szCs w:val="24"/>
        </w:rPr>
        <w:t>b</w:t>
      </w:r>
      <w:r w:rsidRPr="009F47C7">
        <w:rPr>
          <w:rFonts w:ascii="Times New Roman" w:eastAsia="Times New Roman" w:hAnsi="Times New Roman" w:cs="Times New Roman"/>
          <w:b/>
          <w:i/>
          <w:iCs/>
          <w:sz w:val="24"/>
          <w:szCs w:val="24"/>
        </w:rPr>
        <w:t>ūst</w:t>
      </w:r>
      <w:r w:rsidR="000C7CD3">
        <w:rPr>
          <w:rFonts w:ascii="Times New Roman" w:eastAsia="Times New Roman" w:hAnsi="Times New Roman" w:cs="Times New Roman"/>
          <w:b/>
          <w:i/>
          <w:iCs/>
          <w:sz w:val="24"/>
          <w:szCs w:val="24"/>
        </w:rPr>
        <w:t>ų</w:t>
      </w:r>
      <w:r w:rsidRPr="009F47C7">
        <w:rPr>
          <w:rFonts w:ascii="Times New Roman" w:eastAsia="Times New Roman" w:hAnsi="Times New Roman" w:cs="Times New Roman"/>
          <w:b/>
          <w:i/>
          <w:iCs/>
          <w:sz w:val="24"/>
          <w:szCs w:val="24"/>
        </w:rPr>
        <w:t>, esanči</w:t>
      </w:r>
      <w:r w:rsidR="000C7CD3">
        <w:rPr>
          <w:rFonts w:ascii="Times New Roman" w:eastAsia="Times New Roman" w:hAnsi="Times New Roman" w:cs="Times New Roman"/>
          <w:b/>
          <w:i/>
          <w:iCs/>
          <w:sz w:val="24"/>
          <w:szCs w:val="24"/>
        </w:rPr>
        <w:t>ų</w:t>
      </w:r>
      <w:r w:rsidRPr="009F47C7">
        <w:rPr>
          <w:rFonts w:ascii="Times New Roman" w:eastAsia="Times New Roman" w:hAnsi="Times New Roman" w:cs="Times New Roman"/>
          <w:b/>
          <w:i/>
          <w:iCs/>
          <w:sz w:val="24"/>
          <w:szCs w:val="24"/>
        </w:rPr>
        <w:t xml:space="preserve"> Kosmoso g. </w:t>
      </w:r>
      <w:r w:rsidR="00EB516F">
        <w:rPr>
          <w:rFonts w:ascii="Times New Roman" w:eastAsia="Times New Roman" w:hAnsi="Times New Roman" w:cs="Times New Roman"/>
          <w:b/>
          <w:i/>
          <w:iCs/>
          <w:sz w:val="24"/>
          <w:szCs w:val="24"/>
        </w:rPr>
        <w:t>42-5</w:t>
      </w:r>
      <w:r w:rsidRPr="009F47C7">
        <w:rPr>
          <w:rFonts w:ascii="Times New Roman" w:eastAsia="Times New Roman" w:hAnsi="Times New Roman" w:cs="Times New Roman"/>
          <w:b/>
          <w:i/>
          <w:iCs/>
          <w:sz w:val="24"/>
          <w:szCs w:val="24"/>
        </w:rPr>
        <w:t xml:space="preserve"> ir </w:t>
      </w:r>
      <w:r w:rsidR="00EB516F">
        <w:rPr>
          <w:rFonts w:ascii="Times New Roman" w:eastAsia="Times New Roman" w:hAnsi="Times New Roman" w:cs="Times New Roman"/>
          <w:b/>
          <w:i/>
          <w:iCs/>
          <w:sz w:val="24"/>
          <w:szCs w:val="24"/>
        </w:rPr>
        <w:t>42-31</w:t>
      </w:r>
      <w:r w:rsidRPr="009F47C7">
        <w:rPr>
          <w:rFonts w:ascii="Times New Roman" w:eastAsia="Times New Roman" w:hAnsi="Times New Roman" w:cs="Times New Roman"/>
          <w:b/>
          <w:i/>
          <w:iCs/>
          <w:sz w:val="24"/>
          <w:szCs w:val="24"/>
        </w:rPr>
        <w:t>, Visagine</w:t>
      </w:r>
      <w:r w:rsidRPr="00EB516F">
        <w:rPr>
          <w:rFonts w:ascii="Times New Roman" w:eastAsia="Times New Roman" w:hAnsi="Times New Roman" w:cs="Times New Roman"/>
          <w:b/>
          <w:i/>
          <w:iCs/>
          <w:sz w:val="24"/>
          <w:szCs w:val="24"/>
        </w:rPr>
        <w:t xml:space="preserve">, </w:t>
      </w:r>
      <w:r w:rsidR="00EB516F" w:rsidRPr="00EB516F">
        <w:rPr>
          <w:rFonts w:ascii="Times New Roman" w:eastAsia="Times New Roman" w:hAnsi="Times New Roman" w:cs="Times New Roman"/>
          <w:b/>
          <w:i/>
          <w:iCs/>
          <w:sz w:val="24"/>
          <w:szCs w:val="24"/>
        </w:rPr>
        <w:t>pritaikymo asmenims su negalia paprastojo remonto darbai</w:t>
      </w:r>
      <w:r w:rsidR="00EB516F" w:rsidRPr="009F47C7">
        <w:rPr>
          <w:rFonts w:ascii="Times New Roman" w:eastAsiaTheme="minorHAnsi" w:hAnsi="Times New Roman" w:cs="Times New Roman"/>
          <w:b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2BC6AF42" w14:textId="77777777" w:rsidR="00EB516F" w:rsidRDefault="00EB516F" w:rsidP="001A6CD1">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p>
    <w:p w14:paraId="724CFDF6" w14:textId="54BB92C0" w:rsidR="00EB516F" w:rsidRPr="00EB516F" w:rsidRDefault="00EB516F" w:rsidP="001A6CD1">
      <w:pPr>
        <w:spacing w:after="0" w:line="240" w:lineRule="auto"/>
        <w:ind w:firstLine="731"/>
        <w:jc w:val="both"/>
        <w:rPr>
          <w:rFonts w:ascii="Times New Roman" w:hAnsi="Times New Roman" w:cs="Times New Roman"/>
          <w:b/>
          <w:bCs/>
          <w:i/>
          <w:iCs/>
          <w:color w:val="538135" w:themeColor="accent6" w:themeShade="BF"/>
          <w:sz w:val="24"/>
          <w:szCs w:val="24"/>
        </w:rPr>
      </w:pPr>
      <w:bookmarkStart w:id="8" w:name="_Hlk212624162"/>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būstų, esančių Kosmoso g. 42-5 ir 42-31, Visagine, pritaikymo asmenims su negalia paprastojo remonto darb</w:t>
      </w:r>
      <w:r w:rsidRPr="00EB516F">
        <w:rPr>
          <w:rFonts w:ascii="Times New Roman" w:eastAsia="Times New Roman" w:hAnsi="Times New Roman" w:cs="Times New Roman"/>
          <w:b/>
          <w:bCs/>
          <w:i/>
          <w:iCs/>
          <w:color w:val="538135" w:themeColor="accent6" w:themeShade="BF"/>
          <w:sz w:val="24"/>
          <w:szCs w:val="24"/>
        </w:rPr>
        <w:t>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EB516F">
        <w:rPr>
          <w:rFonts w:ascii="Times New Roman" w:hAnsi="Times New Roman" w:cs="Times New Roman"/>
          <w:b/>
          <w:bCs/>
          <w:i/>
          <w:iCs/>
          <w:color w:val="538135" w:themeColor="accent6" w:themeShade="BF"/>
          <w:sz w:val="24"/>
          <w:szCs w:val="24"/>
        </w:rPr>
        <w:t>).</w:t>
      </w:r>
    </w:p>
    <w:p w14:paraId="0EB7CDC4" w14:textId="3AF9A492" w:rsidR="00EB516F" w:rsidRPr="00F20D9C" w:rsidRDefault="00EB516F" w:rsidP="00EB516F">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 xml:space="preserve">Maksimalus galimas darbų atlikimo terminas </w:t>
      </w:r>
      <w:r w:rsidRPr="00F20D9C">
        <w:rPr>
          <w:rFonts w:ascii="Times New Roman" w:hAnsi="Times New Roman" w:cs="Times New Roman"/>
          <w:bCs/>
          <w:sz w:val="22"/>
          <w:szCs w:val="22"/>
        </w:rPr>
        <w:t>45</w:t>
      </w:r>
      <w:r w:rsidRPr="00F20D9C">
        <w:rPr>
          <w:rFonts w:ascii="Times New Roman" w:hAnsi="Times New Roman" w:cs="Times New Roman"/>
          <w:bCs/>
          <w:sz w:val="22"/>
          <w:szCs w:val="22"/>
        </w:rPr>
        <w:t xml:space="preserve"> kalendorin</w:t>
      </w:r>
      <w:r w:rsidRPr="00F20D9C">
        <w:rPr>
          <w:rFonts w:ascii="Times New Roman" w:hAnsi="Times New Roman" w:cs="Times New Roman"/>
          <w:bCs/>
          <w:sz w:val="22"/>
          <w:szCs w:val="22"/>
        </w:rPr>
        <w:t>ės</w:t>
      </w:r>
      <w:r w:rsidRPr="00F20D9C">
        <w:rPr>
          <w:rFonts w:ascii="Times New Roman" w:hAnsi="Times New Roman" w:cs="Times New Roman"/>
          <w:bCs/>
          <w:sz w:val="22"/>
          <w:szCs w:val="22"/>
        </w:rPr>
        <w:t xml:space="preserve"> dien</w:t>
      </w:r>
      <w:r w:rsidRPr="00F20D9C">
        <w:rPr>
          <w:rFonts w:ascii="Times New Roman" w:hAnsi="Times New Roman" w:cs="Times New Roman"/>
          <w:bCs/>
          <w:sz w:val="22"/>
          <w:szCs w:val="22"/>
        </w:rPr>
        <w:t>os</w:t>
      </w:r>
      <w:r w:rsidRPr="00F20D9C">
        <w:rPr>
          <w:rFonts w:ascii="Times New Roman" w:hAnsi="Times New Roman" w:cs="Times New Roman"/>
          <w:bCs/>
          <w:sz w:val="22"/>
          <w:szCs w:val="22"/>
        </w:rPr>
        <w:t>.</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45</w:t>
      </w:r>
      <w:r w:rsidRPr="00F20D9C">
        <w:rPr>
          <w:rFonts w:ascii="Times New Roman" w:hAnsi="Times New Roman" w:cs="Times New Roman"/>
          <w:bCs/>
          <w:sz w:val="22"/>
          <w:szCs w:val="22"/>
        </w:rPr>
        <w:t xml:space="preserve"> kalendorinių dienų darbų atlikimo terminą pasiūliusių tiekėjų pasiūlymai bus atmetami. </w:t>
      </w:r>
    </w:p>
    <w:bookmarkEnd w:id="8"/>
    <w:p w14:paraId="284821FF" w14:textId="77777777" w:rsidR="00EB516F" w:rsidRPr="009F47C7" w:rsidRDefault="00EB516F" w:rsidP="00F20D9C">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9776" w:type="dxa"/>
        <w:jc w:val="center"/>
        <w:tblLook w:val="04A0" w:firstRow="1" w:lastRow="0" w:firstColumn="1" w:lastColumn="0" w:noHBand="0" w:noVBand="1"/>
      </w:tblPr>
      <w:tblGrid>
        <w:gridCol w:w="846"/>
        <w:gridCol w:w="6985"/>
        <w:gridCol w:w="1945"/>
      </w:tblGrid>
      <w:tr w:rsidR="009F47C7" w:rsidRPr="009F47C7" w14:paraId="0E7D649A" w14:textId="77777777" w:rsidTr="009F47C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20C7560" w14:textId="77777777" w:rsidR="009F47C7" w:rsidRPr="009F47C7" w:rsidRDefault="009F47C7" w:rsidP="009F47C7">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Eil. Nr.</w:t>
            </w:r>
          </w:p>
        </w:tc>
        <w:tc>
          <w:tcPr>
            <w:tcW w:w="6985" w:type="dxa"/>
            <w:tcBorders>
              <w:top w:val="single" w:sz="4" w:space="0" w:color="auto"/>
              <w:left w:val="single" w:sz="4" w:space="0" w:color="auto"/>
              <w:bottom w:val="single" w:sz="4" w:space="0" w:color="auto"/>
              <w:right w:val="single" w:sz="4" w:space="0" w:color="auto"/>
            </w:tcBorders>
            <w:vAlign w:val="center"/>
            <w:hideMark/>
          </w:tcPr>
          <w:p w14:paraId="32FF8BAA" w14:textId="77777777" w:rsidR="009F47C7" w:rsidRPr="009F47C7" w:rsidRDefault="009F47C7" w:rsidP="009F47C7">
            <w:pPr>
              <w:widowControl w:val="0"/>
              <w:spacing w:line="240" w:lineRule="auto"/>
              <w:ind w:firstLine="851"/>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09DBD8C" w14:textId="77777777" w:rsidR="009F47C7" w:rsidRPr="009F47C7" w:rsidRDefault="009F47C7" w:rsidP="009F47C7">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Kaina, Eur be PVM</w:t>
            </w:r>
          </w:p>
        </w:tc>
      </w:tr>
      <w:tr w:rsidR="009F47C7" w:rsidRPr="009F47C7" w14:paraId="713E0DD7" w14:textId="77777777" w:rsidTr="009F47C7">
        <w:trPr>
          <w:jc w:val="center"/>
        </w:trPr>
        <w:tc>
          <w:tcPr>
            <w:tcW w:w="846" w:type="dxa"/>
            <w:tcBorders>
              <w:top w:val="single" w:sz="4" w:space="0" w:color="auto"/>
              <w:left w:val="single" w:sz="4" w:space="0" w:color="auto"/>
              <w:bottom w:val="single" w:sz="4" w:space="0" w:color="auto"/>
              <w:right w:val="single" w:sz="4" w:space="0" w:color="auto"/>
            </w:tcBorders>
          </w:tcPr>
          <w:p w14:paraId="7B891905" w14:textId="77777777" w:rsidR="009F47C7" w:rsidRPr="009F47C7" w:rsidRDefault="009F47C7" w:rsidP="008B17B1">
            <w:pPr>
              <w:widowControl w:val="0"/>
              <w:numPr>
                <w:ilvl w:val="0"/>
                <w:numId w:val="7"/>
              </w:numPr>
              <w:spacing w:line="240" w:lineRule="auto"/>
              <w:jc w:val="center"/>
              <w:rPr>
                <w:rFonts w:ascii="Times New Roman" w:hAnsi="Times New Roman" w:cs="Times New Roman"/>
                <w:b/>
                <w:bCs/>
                <w:sz w:val="24"/>
                <w:szCs w:val="24"/>
              </w:rPr>
            </w:pPr>
          </w:p>
        </w:tc>
        <w:tc>
          <w:tcPr>
            <w:tcW w:w="6985" w:type="dxa"/>
            <w:tcBorders>
              <w:top w:val="single" w:sz="4" w:space="0" w:color="auto"/>
              <w:left w:val="single" w:sz="4" w:space="0" w:color="auto"/>
              <w:bottom w:val="single" w:sz="4" w:space="0" w:color="auto"/>
              <w:right w:val="single" w:sz="4" w:space="0" w:color="auto"/>
            </w:tcBorders>
            <w:hideMark/>
          </w:tcPr>
          <w:p w14:paraId="56809451" w14:textId="7120978D" w:rsidR="009F47C7" w:rsidRPr="009F47C7" w:rsidRDefault="009F47C7" w:rsidP="009F47C7">
            <w:pPr>
              <w:widowControl w:val="0"/>
              <w:spacing w:line="240" w:lineRule="auto"/>
              <w:rPr>
                <w:rFonts w:ascii="Times New Roman" w:hAnsi="Times New Roman" w:cs="Times New Roman"/>
                <w:bCs/>
                <w:sz w:val="24"/>
                <w:szCs w:val="24"/>
              </w:rPr>
            </w:pPr>
            <w:r w:rsidRPr="009F47C7">
              <w:rPr>
                <w:rFonts w:ascii="Times New Roman" w:eastAsia="Times New Roman" w:hAnsi="Times New Roman" w:cs="Times New Roman"/>
                <w:bCs/>
                <w:sz w:val="24"/>
                <w:szCs w:val="24"/>
              </w:rPr>
              <w:t>Būsto, esančio Kosmoso g.</w:t>
            </w:r>
            <w:r w:rsidR="001B2ACA">
              <w:rPr>
                <w:rFonts w:ascii="Times New Roman" w:eastAsia="Times New Roman" w:hAnsi="Times New Roman" w:cs="Times New Roman"/>
                <w:bCs/>
                <w:sz w:val="24"/>
                <w:szCs w:val="24"/>
              </w:rPr>
              <w:t xml:space="preserve"> 42-5</w:t>
            </w:r>
            <w:r w:rsidRPr="009F47C7">
              <w:rPr>
                <w:rFonts w:ascii="Times New Roman" w:eastAsia="Times New Roman" w:hAnsi="Times New Roman" w:cs="Times New Roman"/>
                <w:bCs/>
                <w:sz w:val="24"/>
                <w:szCs w:val="24"/>
              </w:rPr>
              <w:t xml:space="preserve"> Visagine, </w:t>
            </w:r>
            <w:r w:rsidR="001B2ACA" w:rsidRPr="0022648E">
              <w:rPr>
                <w:rFonts w:ascii="Times New Roman" w:eastAsia="Times New Roman" w:hAnsi="Times New Roman" w:cs="Times New Roman"/>
                <w:bCs/>
                <w:sz w:val="24"/>
                <w:szCs w:val="24"/>
              </w:rPr>
              <w:t>pritaikymo asmenims su negalia paprastojo remonto darbai</w:t>
            </w:r>
          </w:p>
        </w:tc>
        <w:tc>
          <w:tcPr>
            <w:tcW w:w="1945" w:type="dxa"/>
            <w:tcBorders>
              <w:top w:val="single" w:sz="4" w:space="0" w:color="auto"/>
              <w:left w:val="single" w:sz="4" w:space="0" w:color="auto"/>
              <w:bottom w:val="single" w:sz="4" w:space="0" w:color="auto"/>
              <w:right w:val="single" w:sz="4" w:space="0" w:color="auto"/>
            </w:tcBorders>
          </w:tcPr>
          <w:p w14:paraId="1DC6DDF7"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3BE90D16" w14:textId="77777777" w:rsidTr="009F47C7">
        <w:trPr>
          <w:jc w:val="center"/>
        </w:trPr>
        <w:tc>
          <w:tcPr>
            <w:tcW w:w="846" w:type="dxa"/>
            <w:tcBorders>
              <w:top w:val="single" w:sz="4" w:space="0" w:color="auto"/>
              <w:left w:val="single" w:sz="4" w:space="0" w:color="auto"/>
              <w:bottom w:val="single" w:sz="4" w:space="0" w:color="auto"/>
              <w:right w:val="single" w:sz="4" w:space="0" w:color="auto"/>
            </w:tcBorders>
          </w:tcPr>
          <w:p w14:paraId="74A5EB63" w14:textId="77777777" w:rsidR="009F47C7" w:rsidRPr="009F47C7" w:rsidRDefault="009F47C7" w:rsidP="009F47C7">
            <w:pPr>
              <w:widowControl w:val="0"/>
              <w:numPr>
                <w:ilvl w:val="0"/>
                <w:numId w:val="7"/>
              </w:numPr>
              <w:spacing w:line="240" w:lineRule="auto"/>
              <w:rPr>
                <w:rFonts w:ascii="Times New Roman" w:hAnsi="Times New Roman" w:cs="Times New Roman"/>
                <w:b/>
                <w:bCs/>
                <w:sz w:val="24"/>
                <w:szCs w:val="24"/>
              </w:rPr>
            </w:pPr>
          </w:p>
        </w:tc>
        <w:tc>
          <w:tcPr>
            <w:tcW w:w="6985" w:type="dxa"/>
            <w:tcBorders>
              <w:top w:val="single" w:sz="4" w:space="0" w:color="auto"/>
              <w:left w:val="single" w:sz="4" w:space="0" w:color="auto"/>
              <w:bottom w:val="single" w:sz="4" w:space="0" w:color="auto"/>
              <w:right w:val="single" w:sz="4" w:space="0" w:color="auto"/>
            </w:tcBorders>
            <w:hideMark/>
          </w:tcPr>
          <w:p w14:paraId="7C7CA99C" w14:textId="2FAED0D9" w:rsidR="009F47C7" w:rsidRPr="009F47C7" w:rsidRDefault="009F47C7" w:rsidP="009F47C7">
            <w:pPr>
              <w:widowControl w:val="0"/>
              <w:spacing w:line="240" w:lineRule="auto"/>
              <w:rPr>
                <w:rFonts w:ascii="Times New Roman" w:hAnsi="Times New Roman" w:cs="Times New Roman"/>
                <w:bCs/>
                <w:sz w:val="24"/>
                <w:szCs w:val="24"/>
              </w:rPr>
            </w:pPr>
            <w:r w:rsidRPr="009F47C7">
              <w:rPr>
                <w:rFonts w:ascii="Times New Roman" w:eastAsia="Times New Roman" w:hAnsi="Times New Roman" w:cs="Times New Roman"/>
                <w:bCs/>
                <w:sz w:val="24"/>
                <w:szCs w:val="24"/>
              </w:rPr>
              <w:t xml:space="preserve">Būsto, esančio Kosmoso g. </w:t>
            </w:r>
            <w:r w:rsidR="001B2ACA">
              <w:rPr>
                <w:rFonts w:ascii="Times New Roman" w:eastAsia="Times New Roman" w:hAnsi="Times New Roman" w:cs="Times New Roman"/>
                <w:bCs/>
                <w:sz w:val="24"/>
                <w:szCs w:val="24"/>
              </w:rPr>
              <w:t>42-31</w:t>
            </w:r>
            <w:r w:rsidRPr="009F47C7">
              <w:rPr>
                <w:rFonts w:ascii="Times New Roman" w:eastAsia="Times New Roman" w:hAnsi="Times New Roman" w:cs="Times New Roman"/>
                <w:bCs/>
                <w:sz w:val="24"/>
                <w:szCs w:val="24"/>
              </w:rPr>
              <w:t>, Visagine</w:t>
            </w:r>
            <w:r w:rsidR="001B2ACA">
              <w:rPr>
                <w:rFonts w:ascii="Times New Roman" w:eastAsia="Times New Roman" w:hAnsi="Times New Roman" w:cs="Times New Roman"/>
                <w:bCs/>
                <w:sz w:val="24"/>
                <w:szCs w:val="24"/>
              </w:rPr>
              <w:t>,</w:t>
            </w:r>
            <w:r w:rsidR="001B2ACA" w:rsidRPr="0022648E">
              <w:rPr>
                <w:rFonts w:ascii="Times New Roman" w:eastAsia="Times New Roman" w:hAnsi="Times New Roman" w:cs="Times New Roman"/>
                <w:bCs/>
                <w:sz w:val="24"/>
                <w:szCs w:val="24"/>
              </w:rPr>
              <w:t xml:space="preserve"> pritaikymo asmenims su negalia paprastojo remonto darbai</w:t>
            </w:r>
          </w:p>
        </w:tc>
        <w:tc>
          <w:tcPr>
            <w:tcW w:w="1945" w:type="dxa"/>
            <w:tcBorders>
              <w:top w:val="single" w:sz="4" w:space="0" w:color="auto"/>
              <w:left w:val="single" w:sz="4" w:space="0" w:color="auto"/>
              <w:bottom w:val="single" w:sz="4" w:space="0" w:color="auto"/>
              <w:right w:val="single" w:sz="4" w:space="0" w:color="auto"/>
            </w:tcBorders>
          </w:tcPr>
          <w:p w14:paraId="5583C9FF"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14ACE05A" w14:textId="77777777" w:rsidTr="009F47C7">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76A7C979" w14:textId="25067865" w:rsidR="009F47C7" w:rsidRPr="009F47C7" w:rsidRDefault="009F47C7" w:rsidP="009F47C7">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Bendra kaina, Eur be PVM</w:t>
            </w:r>
            <w:r w:rsidR="001B2ACA">
              <w:rPr>
                <w:rFonts w:ascii="Times New Roman" w:hAnsi="Times New Roman" w:cs="Times New Roman"/>
                <w:b/>
                <w:bCs/>
                <w:sz w:val="24"/>
                <w:szCs w:val="24"/>
              </w:rPr>
              <w:t xml:space="preserve"> </w:t>
            </w:r>
            <w:r w:rsidR="001B2ACA" w:rsidRPr="001B2ACA">
              <w:rPr>
                <w:rFonts w:ascii="Times New Roman" w:hAnsi="Times New Roman" w:cs="Times New Roman"/>
                <w:i/>
                <w:iCs/>
                <w:sz w:val="24"/>
                <w:szCs w:val="24"/>
              </w:rPr>
              <w:t>(1+2 eil.)</w:t>
            </w:r>
            <w:r w:rsidRPr="009F47C7">
              <w:rPr>
                <w:rFonts w:ascii="Times New Roman" w:hAnsi="Times New Roman" w:cs="Times New Roman"/>
                <w:b/>
                <w:bCs/>
                <w:sz w:val="24"/>
                <w:szCs w:val="24"/>
              </w:rPr>
              <w:t>:</w:t>
            </w:r>
          </w:p>
        </w:tc>
        <w:tc>
          <w:tcPr>
            <w:tcW w:w="1945" w:type="dxa"/>
            <w:tcBorders>
              <w:top w:val="single" w:sz="4" w:space="0" w:color="auto"/>
              <w:left w:val="single" w:sz="4" w:space="0" w:color="auto"/>
              <w:bottom w:val="single" w:sz="4" w:space="0" w:color="auto"/>
              <w:right w:val="single" w:sz="4" w:space="0" w:color="auto"/>
            </w:tcBorders>
          </w:tcPr>
          <w:p w14:paraId="1DE927E9"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71A3800F" w14:textId="77777777" w:rsidTr="009F47C7">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472793D8" w14:textId="3B9F6BEC" w:rsidR="009F47C7" w:rsidRPr="009F47C7" w:rsidRDefault="009F47C7" w:rsidP="009F47C7">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lastRenderedPageBreak/>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r w:rsidRPr="009F47C7">
              <w:rPr>
                <w:rFonts w:ascii="Times New Roman" w:hAnsi="Times New Roman" w:cs="Times New Roman"/>
                <w:b/>
                <w:bCs/>
                <w:sz w:val="24"/>
                <w:szCs w:val="24"/>
              </w:rPr>
              <w:t>:</w:t>
            </w:r>
          </w:p>
        </w:tc>
        <w:tc>
          <w:tcPr>
            <w:tcW w:w="1945" w:type="dxa"/>
            <w:tcBorders>
              <w:top w:val="single" w:sz="4" w:space="0" w:color="auto"/>
              <w:left w:val="single" w:sz="4" w:space="0" w:color="auto"/>
              <w:bottom w:val="single" w:sz="4" w:space="0" w:color="auto"/>
              <w:right w:val="single" w:sz="4" w:space="0" w:color="auto"/>
            </w:tcBorders>
          </w:tcPr>
          <w:p w14:paraId="545F9351"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505A6C06" w14:textId="77777777" w:rsidTr="009F47C7">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2874C666" w14:textId="77777777" w:rsidR="009F47C7" w:rsidRPr="009F47C7" w:rsidRDefault="009F47C7" w:rsidP="009F47C7">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Bendra kaina, Eur su PVM:</w:t>
            </w:r>
          </w:p>
        </w:tc>
        <w:tc>
          <w:tcPr>
            <w:tcW w:w="1945" w:type="dxa"/>
            <w:tcBorders>
              <w:top w:val="single" w:sz="4" w:space="0" w:color="auto"/>
              <w:left w:val="single" w:sz="4" w:space="0" w:color="auto"/>
              <w:bottom w:val="single" w:sz="4" w:space="0" w:color="auto"/>
              <w:right w:val="single" w:sz="4" w:space="0" w:color="auto"/>
            </w:tcBorders>
          </w:tcPr>
          <w:p w14:paraId="22EBEFC7"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bl>
    <w:p w14:paraId="6C5DB57A" w14:textId="77777777" w:rsidR="00F20D9C" w:rsidRDefault="00F20D9C" w:rsidP="001A6CD1">
      <w:pPr>
        <w:suppressAutoHyphens/>
        <w:spacing w:after="0" w:line="240" w:lineRule="auto"/>
        <w:rPr>
          <w:rFonts w:ascii="Times New Roman" w:eastAsia="Times New Roman" w:hAnsi="Times New Roman" w:cs="Calibri"/>
          <w:b/>
          <w:bCs/>
          <w:i/>
          <w:iCs/>
          <w:sz w:val="22"/>
          <w:szCs w:val="22"/>
          <w:lang w:eastAsia="ar-SA"/>
        </w:rPr>
      </w:pPr>
    </w:p>
    <w:p w14:paraId="162A593F" w14:textId="1AC0AA9B"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680CF002"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D2446" w14:textId="77777777" w:rsidR="00DF01E8" w:rsidRDefault="00DF01E8" w:rsidP="000666C0">
      <w:pPr>
        <w:spacing w:after="0" w:line="240" w:lineRule="auto"/>
      </w:pPr>
      <w:r>
        <w:separator/>
      </w:r>
    </w:p>
  </w:endnote>
  <w:endnote w:type="continuationSeparator" w:id="0">
    <w:p w14:paraId="49D55258" w14:textId="77777777" w:rsidR="00DF01E8" w:rsidRDefault="00DF01E8"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A062" w14:textId="77777777" w:rsidR="00DF01E8" w:rsidRDefault="00DF01E8" w:rsidP="000666C0">
      <w:pPr>
        <w:spacing w:after="0" w:line="240" w:lineRule="auto"/>
      </w:pPr>
      <w:r>
        <w:separator/>
      </w:r>
    </w:p>
  </w:footnote>
  <w:footnote w:type="continuationSeparator" w:id="0">
    <w:p w14:paraId="4870EDED" w14:textId="77777777" w:rsidR="00DF01E8" w:rsidRDefault="00DF01E8"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643"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C7CD3"/>
    <w:rsid w:val="000F0928"/>
    <w:rsid w:val="000F735D"/>
    <w:rsid w:val="00104B43"/>
    <w:rsid w:val="001366B1"/>
    <w:rsid w:val="001525FB"/>
    <w:rsid w:val="0016520E"/>
    <w:rsid w:val="00171A7E"/>
    <w:rsid w:val="00174449"/>
    <w:rsid w:val="001767EA"/>
    <w:rsid w:val="001806BB"/>
    <w:rsid w:val="001A3521"/>
    <w:rsid w:val="001A6CD1"/>
    <w:rsid w:val="001B2ACA"/>
    <w:rsid w:val="001C1656"/>
    <w:rsid w:val="001C7CD8"/>
    <w:rsid w:val="001F19BF"/>
    <w:rsid w:val="001F3822"/>
    <w:rsid w:val="001F3BEC"/>
    <w:rsid w:val="00204ACE"/>
    <w:rsid w:val="0023096A"/>
    <w:rsid w:val="00267C04"/>
    <w:rsid w:val="00267CC8"/>
    <w:rsid w:val="002770EE"/>
    <w:rsid w:val="00284314"/>
    <w:rsid w:val="002B3DE3"/>
    <w:rsid w:val="002B5015"/>
    <w:rsid w:val="002C67D9"/>
    <w:rsid w:val="002D7BFF"/>
    <w:rsid w:val="002E1897"/>
    <w:rsid w:val="002E356E"/>
    <w:rsid w:val="002E6861"/>
    <w:rsid w:val="002F2622"/>
    <w:rsid w:val="002F4BC0"/>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11BB"/>
    <w:rsid w:val="00547FAB"/>
    <w:rsid w:val="00553012"/>
    <w:rsid w:val="00560965"/>
    <w:rsid w:val="00570701"/>
    <w:rsid w:val="00593CE6"/>
    <w:rsid w:val="00594DE7"/>
    <w:rsid w:val="005A2079"/>
    <w:rsid w:val="005A5B9B"/>
    <w:rsid w:val="005B0E2E"/>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B752D"/>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630B"/>
    <w:rsid w:val="00AB515B"/>
    <w:rsid w:val="00B12CD0"/>
    <w:rsid w:val="00B17A82"/>
    <w:rsid w:val="00B349B1"/>
    <w:rsid w:val="00B371B5"/>
    <w:rsid w:val="00B54E43"/>
    <w:rsid w:val="00B56400"/>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75007"/>
    <w:rsid w:val="00D82A80"/>
    <w:rsid w:val="00D82BBE"/>
    <w:rsid w:val="00D9280C"/>
    <w:rsid w:val="00DA4BC6"/>
    <w:rsid w:val="00DC5A3E"/>
    <w:rsid w:val="00DD26B0"/>
    <w:rsid w:val="00DE0C41"/>
    <w:rsid w:val="00DF01E8"/>
    <w:rsid w:val="00E037AA"/>
    <w:rsid w:val="00E15794"/>
    <w:rsid w:val="00E308BD"/>
    <w:rsid w:val="00E33972"/>
    <w:rsid w:val="00E53B31"/>
    <w:rsid w:val="00E544E9"/>
    <w:rsid w:val="00E67D50"/>
    <w:rsid w:val="00E93CA0"/>
    <w:rsid w:val="00E947B0"/>
    <w:rsid w:val="00E96312"/>
    <w:rsid w:val="00EB4B28"/>
    <w:rsid w:val="00EB516F"/>
    <w:rsid w:val="00EC305F"/>
    <w:rsid w:val="00EC562B"/>
    <w:rsid w:val="00EE2160"/>
    <w:rsid w:val="00EE38DF"/>
    <w:rsid w:val="00EE44F1"/>
    <w:rsid w:val="00EE77C5"/>
    <w:rsid w:val="00F20D9C"/>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3180</Words>
  <Characters>1813</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12</cp:revision>
  <cp:lastPrinted>2025-05-08T13:51:00Z</cp:lastPrinted>
  <dcterms:created xsi:type="dcterms:W3CDTF">2025-09-26T06:03:00Z</dcterms:created>
  <dcterms:modified xsi:type="dcterms:W3CDTF">2025-10-29T08:24:00Z</dcterms:modified>
</cp:coreProperties>
</file>